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4" w:rsidRDefault="00F82C94" w:rsidP="00F82C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</w:p>
    <w:p w:rsidR="00F82C94" w:rsidRDefault="00F82C94" w:rsidP="00F82C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 педагогических работников ДОУ </w:t>
      </w:r>
    </w:p>
    <w:p w:rsidR="00F82C94" w:rsidRDefault="00F82C94" w:rsidP="00F82C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F82C9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15.03.2013</w:t>
      </w:r>
    </w:p>
    <w:p w:rsidR="00F82C94" w:rsidRDefault="00F82C94" w:rsidP="00F82C9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F82C94" w:rsidRDefault="00F82C94" w:rsidP="00F82C9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«Плешановский  детский сад №1»</w:t>
      </w:r>
    </w:p>
    <w:p w:rsidR="00F82C94" w:rsidRDefault="00F82C94" w:rsidP="00F82C9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10.00.</w:t>
      </w:r>
    </w:p>
    <w:p w:rsidR="00F82C94" w:rsidRDefault="00F82C94" w:rsidP="00F82C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F82C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Маликова О.В.  </w:t>
      </w:r>
    </w:p>
    <w:p w:rsidR="00F82C94" w:rsidRDefault="00F82C94" w:rsidP="00F82C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-         Бурангулова З.Х.</w:t>
      </w:r>
    </w:p>
    <w:p w:rsidR="00F82C94" w:rsidRDefault="00F82C94" w:rsidP="00F82C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Присутствовало:  15 человек</w:t>
      </w:r>
    </w:p>
    <w:p w:rsidR="00F82C94" w:rsidRDefault="00F82C94" w:rsidP="00F82C9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F82C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F82C94">
      <w:pPr>
        <w:pStyle w:val="Standard"/>
        <w:ind w:left="0"/>
      </w:pPr>
      <w:r>
        <w:t>Повестка:</w:t>
      </w:r>
    </w:p>
    <w:p w:rsidR="00F82C94" w:rsidRDefault="00F82C94" w:rsidP="00F82C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8B417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показ непосредственно образовательной деятельности </w:t>
      </w:r>
      <w:r w:rsidR="008B41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НОД) в старшей  группе</w:t>
      </w:r>
      <w:r w:rsidR="008B4171">
        <w:rPr>
          <w:rFonts w:ascii="Times New Roman" w:hAnsi="Times New Roman" w:cs="Times New Roman"/>
          <w:sz w:val="24"/>
          <w:szCs w:val="24"/>
        </w:rPr>
        <w:t>, образовательная область «Познание»</w:t>
      </w:r>
      <w:r w:rsidR="0073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C94" w:rsidRDefault="00F82C94" w:rsidP="008B4171">
      <w:pPr>
        <w:pStyle w:val="a3"/>
        <w:tabs>
          <w:tab w:val="left" w:pos="284"/>
        </w:tabs>
        <w:spacing w:after="0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(Юлтыева И.Г. воспитатель МБДОУ «Плешановский  детский сад№1»)</w:t>
      </w:r>
    </w:p>
    <w:p w:rsidR="00F82C94" w:rsidRDefault="00F82C94" w:rsidP="008B417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82C94">
        <w:rPr>
          <w:rFonts w:ascii="Times New Roman" w:hAnsi="Times New Roman" w:cs="Times New Roman"/>
          <w:sz w:val="24"/>
          <w:szCs w:val="24"/>
        </w:rPr>
        <w:t xml:space="preserve">«Мониторинг освоения детьми программы </w:t>
      </w:r>
      <w:r w:rsidRPr="00F82C94">
        <w:rPr>
          <w:rFonts w:ascii="Times New Roman" w:hAnsi="Times New Roman" w:cs="Times New Roman"/>
          <w:spacing w:val="-7"/>
          <w:sz w:val="24"/>
          <w:szCs w:val="24"/>
        </w:rPr>
        <w:t>«От рождения до школы»</w:t>
      </w:r>
      <w:r w:rsidRPr="00F82C94">
        <w:rPr>
          <w:rFonts w:ascii="Times New Roman" w:hAnsi="Times New Roman" w:cs="Times New Roman"/>
          <w:sz w:val="24"/>
          <w:szCs w:val="24"/>
        </w:rPr>
        <w:t xml:space="preserve"> под редакцией Н.Е. Вераксы»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образовательными областями ООП, видами детской деятельности) </w:t>
      </w:r>
    </w:p>
    <w:p w:rsidR="00F82C94" w:rsidRDefault="00F82C94" w:rsidP="008B4171">
      <w:pPr>
        <w:pStyle w:val="a3"/>
        <w:tabs>
          <w:tab w:val="left" w:pos="284"/>
        </w:tabs>
        <w:spacing w:after="0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(Маликова О.В., старший воспитатель МБДОУ «Плешановский  детский сад№1»)</w:t>
      </w:r>
    </w:p>
    <w:p w:rsidR="00F82C94" w:rsidRDefault="00F82C94" w:rsidP="008B4171">
      <w:pPr>
        <w:pStyle w:val="a3"/>
        <w:numPr>
          <w:ilvl w:val="0"/>
          <w:numId w:val="1"/>
        </w:numPr>
        <w:tabs>
          <w:tab w:val="left" w:pos="284"/>
          <w:tab w:val="left" w:pos="1418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работы:</w:t>
      </w:r>
    </w:p>
    <w:p w:rsidR="00F82C94" w:rsidRDefault="00F82C94" w:rsidP="008B4171">
      <w:pPr>
        <w:pStyle w:val="a3"/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«Мониторинг в ДОУ»</w:t>
      </w:r>
    </w:p>
    <w:p w:rsidR="00F82C94" w:rsidRDefault="00F82C94" w:rsidP="008B4171">
      <w:pPr>
        <w:pStyle w:val="a3"/>
        <w:tabs>
          <w:tab w:val="left" w:pos="284"/>
        </w:tabs>
        <w:spacing w:after="0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(Валиулина С.Г.. воспитатель</w:t>
      </w:r>
      <w:r w:rsidR="00CA3C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CDB">
        <w:rPr>
          <w:rFonts w:ascii="Times New Roman" w:hAnsi="Times New Roman" w:cs="Times New Roman"/>
          <w:i/>
          <w:sz w:val="24"/>
          <w:szCs w:val="24"/>
        </w:rPr>
        <w:t>1 кв. кат.</w:t>
      </w:r>
      <w:proofErr w:type="gramEnd"/>
      <w:r w:rsidR="00CA3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МБДОУ «Плешановский детский сад №1») </w:t>
      </w:r>
      <w:proofErr w:type="gramEnd"/>
    </w:p>
    <w:p w:rsidR="00F82C94" w:rsidRDefault="00F82C94" w:rsidP="008B4171">
      <w:pPr>
        <w:pStyle w:val="a3"/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F82C9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в дошкольном образовании в соответствии с введением в действие </w:t>
      </w:r>
      <w:r w:rsidRPr="00F82C94">
        <w:rPr>
          <w:rFonts w:ascii="Times New Roman" w:hAnsi="Times New Roman" w:cs="Times New Roman"/>
          <w:bCs/>
          <w:sz w:val="24"/>
          <w:szCs w:val="24"/>
        </w:rPr>
        <w:t>ФГТ</w:t>
      </w:r>
      <w:r>
        <w:rPr>
          <w:rFonts w:ascii="Times New Roman" w:hAnsi="Times New Roman" w:cs="Times New Roman"/>
          <w:sz w:val="24"/>
          <w:szCs w:val="24"/>
        </w:rPr>
        <w:t xml:space="preserve">» (презентация </w:t>
      </w:r>
      <w:r w:rsidR="00CA3CDB">
        <w:rPr>
          <w:rFonts w:ascii="Times New Roman" w:hAnsi="Times New Roman" w:cs="Times New Roman"/>
          <w:sz w:val="24"/>
          <w:szCs w:val="24"/>
        </w:rPr>
        <w:t xml:space="preserve">мониторинга в программе </w:t>
      </w:r>
      <w:proofErr w:type="spellStart"/>
      <w:r w:rsidR="00CA3CDB" w:rsidRPr="00CA3CD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82C94" w:rsidRDefault="00F82C94" w:rsidP="008B4171">
      <w:pPr>
        <w:pStyle w:val="a3"/>
        <w:tabs>
          <w:tab w:val="left" w:pos="284"/>
        </w:tabs>
        <w:spacing w:after="0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A3CDB">
        <w:rPr>
          <w:rFonts w:ascii="Times New Roman" w:hAnsi="Times New Roman" w:cs="Times New Roman"/>
          <w:i/>
          <w:sz w:val="24"/>
          <w:szCs w:val="24"/>
        </w:rPr>
        <w:t>Шабанова В.А.</w:t>
      </w:r>
      <w:r>
        <w:rPr>
          <w:rFonts w:ascii="Times New Roman" w:hAnsi="Times New Roman" w:cs="Times New Roman"/>
          <w:i/>
          <w:sz w:val="24"/>
          <w:szCs w:val="24"/>
        </w:rPr>
        <w:t xml:space="preserve">. воспитатель, 1 кв. кат.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МБДОУ «П</w:t>
      </w:r>
      <w:r w:rsidR="00CA3CDB">
        <w:rPr>
          <w:rFonts w:ascii="Times New Roman" w:hAnsi="Times New Roman" w:cs="Times New Roman"/>
          <w:i/>
          <w:sz w:val="24"/>
          <w:szCs w:val="24"/>
        </w:rPr>
        <w:t>одоль</w:t>
      </w:r>
      <w:r>
        <w:rPr>
          <w:rFonts w:ascii="Times New Roman" w:hAnsi="Times New Roman" w:cs="Times New Roman"/>
          <w:i/>
          <w:sz w:val="24"/>
          <w:szCs w:val="24"/>
        </w:rPr>
        <w:t>ский детский сад»)</w:t>
      </w:r>
      <w:proofErr w:type="gramEnd"/>
    </w:p>
    <w:p w:rsidR="00F82C94" w:rsidRPr="00141C5B" w:rsidRDefault="00141C5B" w:rsidP="008B4171">
      <w:pPr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CDB" w:rsidRPr="00141C5B">
        <w:rPr>
          <w:rFonts w:ascii="Times New Roman" w:hAnsi="Times New Roman" w:cs="Times New Roman"/>
          <w:sz w:val="24"/>
          <w:szCs w:val="24"/>
        </w:rPr>
        <w:t>СОНАТА-ДО. Диагностический комплекс для ДОУ-3.</w:t>
      </w:r>
    </w:p>
    <w:p w:rsidR="00CA3CDB" w:rsidRDefault="00CA3CDB" w:rsidP="008B4171">
      <w:pPr>
        <w:pStyle w:val="a3"/>
        <w:tabs>
          <w:tab w:val="left" w:pos="284"/>
        </w:tabs>
        <w:spacing w:after="0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(Терентьева Т.М</w:t>
      </w:r>
      <w:r w:rsidRPr="00CA3CDB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A3CDB">
        <w:rPr>
          <w:rFonts w:ascii="Times New Roman" w:hAnsi="Times New Roman" w:cs="Times New Roman"/>
        </w:rPr>
        <w:t>ст. методист МКУ «ИМЦ»</w:t>
      </w:r>
      <w:r w:rsidRPr="00CA3CDB">
        <w:rPr>
          <w:rFonts w:ascii="Times New Roman" w:hAnsi="Times New Roman" w:cs="Times New Roman"/>
          <w:i/>
          <w:sz w:val="24"/>
          <w:szCs w:val="24"/>
        </w:rPr>
        <w:t>)</w:t>
      </w:r>
    </w:p>
    <w:p w:rsidR="00CA3CDB" w:rsidRPr="005C6B4F" w:rsidRDefault="005C6B4F" w:rsidP="008B417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C6B4F">
        <w:rPr>
          <w:rFonts w:ascii="Times New Roman" w:hAnsi="Times New Roman" w:cs="Times New Roman"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диагностического материала </w:t>
      </w:r>
      <w:r w:rsidR="00EE5B48">
        <w:rPr>
          <w:rFonts w:ascii="Times New Roman" w:hAnsi="Times New Roman" w:cs="Times New Roman"/>
          <w:sz w:val="24"/>
          <w:szCs w:val="24"/>
        </w:rPr>
        <w:t>по программе «От рождения до школы».</w:t>
      </w:r>
      <w:r w:rsidRPr="005C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48" w:rsidRDefault="00EE5B48" w:rsidP="00F82C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8B41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первой части</w:t>
      </w:r>
      <w:r w:rsidR="00CA3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методического объединения был организован просмотр непосредственной образовательной деятельности (НОД) в старшей группе МБДОУ «</w:t>
      </w:r>
      <w:r w:rsidR="00CA3CDB">
        <w:rPr>
          <w:rFonts w:ascii="Times New Roman" w:hAnsi="Times New Roman" w:cs="Times New Roman"/>
          <w:sz w:val="24"/>
          <w:szCs w:val="24"/>
        </w:rPr>
        <w:t>Плешановский д</w:t>
      </w:r>
      <w:r>
        <w:rPr>
          <w:rFonts w:ascii="Times New Roman" w:hAnsi="Times New Roman" w:cs="Times New Roman"/>
          <w:sz w:val="24"/>
          <w:szCs w:val="24"/>
        </w:rPr>
        <w:t>етский сад</w:t>
      </w:r>
      <w:r w:rsidR="00CA3CD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CA3CDB">
        <w:rPr>
          <w:rFonts w:ascii="Times New Roman" w:hAnsi="Times New Roman" w:cs="Times New Roman"/>
          <w:sz w:val="24"/>
          <w:szCs w:val="24"/>
        </w:rPr>
        <w:t>Юлтыева И.Г</w:t>
      </w:r>
      <w:r>
        <w:rPr>
          <w:rFonts w:ascii="Times New Roman" w:hAnsi="Times New Roman" w:cs="Times New Roman"/>
          <w:sz w:val="24"/>
          <w:szCs w:val="24"/>
        </w:rPr>
        <w:t>, воспитатель МБДОУ «</w:t>
      </w:r>
      <w:proofErr w:type="spellStart"/>
      <w:r w:rsidR="00CA3CDB">
        <w:rPr>
          <w:rFonts w:ascii="Times New Roman" w:hAnsi="Times New Roman" w:cs="Times New Roman"/>
          <w:sz w:val="24"/>
          <w:szCs w:val="24"/>
        </w:rPr>
        <w:t>Плешановский</w:t>
      </w:r>
      <w:proofErr w:type="spellEnd"/>
      <w:r w:rsidR="00CA3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A3CD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93668" w:rsidRPr="00C93668">
          <w:rPr>
            <w:rStyle w:val="a4"/>
            <w:rFonts w:ascii="Times New Roman" w:hAnsi="Times New Roman" w:cs="Times New Roman"/>
            <w:sz w:val="24"/>
            <w:szCs w:val="24"/>
          </w:rPr>
          <w:t>(Приложение).</w:t>
        </w:r>
        <w:proofErr w:type="gramEnd"/>
      </w:hyperlink>
      <w:r w:rsidR="00C93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 образовательной деятельности: «</w:t>
      </w:r>
      <w:r w:rsidR="00EE5B48">
        <w:rPr>
          <w:rFonts w:ascii="Times New Roman" w:hAnsi="Times New Roman" w:cs="Times New Roman"/>
          <w:sz w:val="24"/>
          <w:szCs w:val="24"/>
        </w:rPr>
        <w:t>Путешествие на корабле</w:t>
      </w:r>
      <w:r>
        <w:rPr>
          <w:rFonts w:ascii="Times New Roman" w:hAnsi="Times New Roman" w:cs="Times New Roman"/>
          <w:sz w:val="24"/>
          <w:szCs w:val="24"/>
        </w:rPr>
        <w:t xml:space="preserve">». В ходе образовательной деятельности решались вопросы интеграции таких образовательных областей, как «Познание», «Коммуникация», </w:t>
      </w:r>
      <w:r w:rsidR="00CA3CDB">
        <w:rPr>
          <w:rFonts w:ascii="Times New Roman" w:hAnsi="Times New Roman" w:cs="Times New Roman"/>
          <w:sz w:val="24"/>
          <w:szCs w:val="24"/>
        </w:rPr>
        <w:t>«Здоровь</w:t>
      </w:r>
      <w:bookmarkStart w:id="0" w:name="_GoBack"/>
      <w:bookmarkEnd w:id="0"/>
      <w:r w:rsidR="00CA3CDB">
        <w:rPr>
          <w:rFonts w:ascii="Times New Roman" w:hAnsi="Times New Roman" w:cs="Times New Roman"/>
          <w:sz w:val="24"/>
          <w:szCs w:val="24"/>
        </w:rPr>
        <w:t>е», «Чтение  художественной литературы»,</w:t>
      </w:r>
      <w:r w:rsidR="000A1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A1DF7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2C94" w:rsidRDefault="00F82C94" w:rsidP="008B4171">
      <w:pPr>
        <w:spacing w:after="0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просмотра заключалась в оказании методической и практической помощи  педагогам, </w:t>
      </w:r>
      <w:r w:rsidR="000A1DF7">
        <w:rPr>
          <w:rFonts w:ascii="Times New Roman" w:hAnsi="Times New Roman" w:cs="Times New Roman"/>
          <w:sz w:val="24"/>
          <w:szCs w:val="24"/>
        </w:rPr>
        <w:t xml:space="preserve">проводившим мониторинг в </w:t>
      </w:r>
      <w:r>
        <w:rPr>
          <w:rFonts w:ascii="Times New Roman" w:hAnsi="Times New Roman" w:cs="Times New Roman"/>
          <w:sz w:val="24"/>
          <w:szCs w:val="24"/>
        </w:rPr>
        <w:t xml:space="preserve"> группах дошкольного учреждения.</w:t>
      </w:r>
    </w:p>
    <w:p w:rsidR="00F82C94" w:rsidRDefault="000A1DF7" w:rsidP="008B4171">
      <w:pPr>
        <w:pStyle w:val="Standard"/>
        <w:spacing w:line="276" w:lineRule="auto"/>
        <w:ind w:left="-567"/>
      </w:pPr>
      <w:r>
        <w:t xml:space="preserve">Затем </w:t>
      </w:r>
      <w:r w:rsidR="00F82C94">
        <w:t xml:space="preserve">был самоанализ и анализ ОД. </w:t>
      </w:r>
      <w:r w:rsidR="00E13B78">
        <w:t xml:space="preserve"> </w:t>
      </w:r>
      <w:r w:rsidR="00F82C94">
        <w:t xml:space="preserve">Маликова О.В. </w:t>
      </w:r>
      <w:r>
        <w:t>предложила</w:t>
      </w:r>
      <w:r w:rsidR="00F82C94">
        <w:t xml:space="preserve"> всем присутствующим алгоритм анализа ОД</w:t>
      </w:r>
      <w:r w:rsidR="00401097">
        <w:t xml:space="preserve"> </w:t>
      </w:r>
      <w:hyperlink r:id="rId8" w:history="1">
        <w:r w:rsidR="00401097" w:rsidRPr="005113C8">
          <w:rPr>
            <w:rStyle w:val="a4"/>
          </w:rPr>
          <w:t>(Приложение)</w:t>
        </w:r>
        <w:r w:rsidR="00F82C94" w:rsidRPr="005113C8">
          <w:rPr>
            <w:rStyle w:val="a4"/>
          </w:rPr>
          <w:t>.</w:t>
        </w:r>
      </w:hyperlink>
      <w:r w:rsidR="00F82C94">
        <w:t xml:space="preserve"> Педагоги образовательных учреждений приняли активное участие в обсуждении просмотренной образовательной деятельности. Педагоги </w:t>
      </w:r>
      <w:r>
        <w:t xml:space="preserve">детально разобрали предложенный алгоритм, а затем практически сделали подсчет срабатываемости детей и </w:t>
      </w:r>
      <w:r w:rsidR="00C4208A">
        <w:t xml:space="preserve">срабатываемости </w:t>
      </w:r>
      <w:r>
        <w:t>воспитателя на ОД.</w:t>
      </w:r>
      <w:r w:rsidR="00F82C94">
        <w:t xml:space="preserve"> В</w:t>
      </w:r>
      <w:r>
        <w:t>опросы задавали</w:t>
      </w:r>
      <w:r w:rsidR="00F82C94">
        <w:t xml:space="preserve"> </w:t>
      </w:r>
      <w:r w:rsidR="00C4208A">
        <w:t>Бежицких Л.Н</w:t>
      </w:r>
      <w:r w:rsidR="00F82C94">
        <w:t>. (МБДОУ «</w:t>
      </w:r>
      <w:r w:rsidR="00C4208A">
        <w:t xml:space="preserve">Ивановский </w:t>
      </w:r>
      <w:r w:rsidR="00F82C94">
        <w:t xml:space="preserve">детский сад №1»), </w:t>
      </w:r>
      <w:r w:rsidR="00C4208A">
        <w:t>Рузанова И.И</w:t>
      </w:r>
      <w:r w:rsidR="00F82C94">
        <w:t>. (МБДОУ «П</w:t>
      </w:r>
      <w:r w:rsidR="00C4208A">
        <w:t xml:space="preserve">лешановский </w:t>
      </w:r>
      <w:r w:rsidR="00F82C94">
        <w:t>детский сад</w:t>
      </w:r>
      <w:r w:rsidR="00C4208A">
        <w:t xml:space="preserve"> №2</w:t>
      </w:r>
      <w:r w:rsidR="00F82C94">
        <w:t>»), Тюрина Н.И.(МБДОУ «Преображенский детский сад»)</w:t>
      </w:r>
      <w:r w:rsidR="00C4208A">
        <w:t xml:space="preserve"> </w:t>
      </w:r>
      <w:r w:rsidR="00F82C94">
        <w:t>и др. Итог просмотренного ОД подвела ст. методист МКУ «ИМЦ» Терентьева Т.М.</w:t>
      </w:r>
    </w:p>
    <w:p w:rsidR="00F82C94" w:rsidRDefault="00F82C94" w:rsidP="008B4171">
      <w:pPr>
        <w:pStyle w:val="Standard"/>
        <w:spacing w:line="276" w:lineRule="auto"/>
        <w:ind w:left="-567"/>
      </w:pPr>
      <w:r>
        <w:rPr>
          <w:i/>
        </w:rPr>
        <w:t xml:space="preserve">Вторым вопросом </w:t>
      </w:r>
      <w:r>
        <w:t xml:space="preserve">было представление </w:t>
      </w:r>
      <w:r w:rsidR="00C4208A">
        <w:t>положения о внутрисадовском мониторинге</w:t>
      </w:r>
      <w:r>
        <w:t xml:space="preserve"> </w:t>
      </w:r>
      <w:r w:rsidR="00C4208A">
        <w:t xml:space="preserve">в </w:t>
      </w:r>
      <w:r>
        <w:t xml:space="preserve"> МБДОУ «</w:t>
      </w:r>
      <w:r w:rsidR="00C4208A">
        <w:t xml:space="preserve">Плешановский </w:t>
      </w:r>
      <w:r>
        <w:t xml:space="preserve"> детский сад</w:t>
      </w:r>
      <w:r w:rsidR="00C4208A">
        <w:t xml:space="preserve"> №1</w:t>
      </w:r>
      <w:r>
        <w:t xml:space="preserve">». </w:t>
      </w:r>
      <w:r w:rsidR="00C4208A">
        <w:t>Маликова О.В.</w:t>
      </w:r>
      <w:r>
        <w:t>,</w:t>
      </w:r>
      <w:r w:rsidR="00C4208A">
        <w:t xml:space="preserve"> старший </w:t>
      </w:r>
      <w:r>
        <w:t xml:space="preserve"> воспитатель данного </w:t>
      </w:r>
      <w:r>
        <w:lastRenderedPageBreak/>
        <w:t>детского сада</w:t>
      </w:r>
      <w:r w:rsidR="005C4DD6">
        <w:t>,</w:t>
      </w:r>
      <w:r>
        <w:t xml:space="preserve"> </w:t>
      </w:r>
      <w:r w:rsidR="00123247">
        <w:t>познакомила педагогов с методикой и технологией проведения мониторинга</w:t>
      </w:r>
      <w:r w:rsidR="005A320A">
        <w:t xml:space="preserve"> </w:t>
      </w:r>
      <w:hyperlink r:id="rId9" w:history="1">
        <w:r w:rsidR="005A320A" w:rsidRPr="00693651">
          <w:rPr>
            <w:rStyle w:val="a4"/>
          </w:rPr>
          <w:t>(Приложение)</w:t>
        </w:r>
        <w:r w:rsidRPr="00693651">
          <w:rPr>
            <w:rStyle w:val="a4"/>
          </w:rPr>
          <w:t>.</w:t>
        </w:r>
      </w:hyperlink>
      <w:r w:rsidR="00E13B78">
        <w:t xml:space="preserve"> Педагогам были предложены карты анализа ОД, которые они заполнили, следуя инструкции</w:t>
      </w:r>
      <w:r w:rsidR="00B650EE">
        <w:t xml:space="preserve"> </w:t>
      </w:r>
      <w:hyperlink r:id="rId10" w:history="1">
        <w:r w:rsidR="00B650EE" w:rsidRPr="00B650EE">
          <w:rPr>
            <w:rStyle w:val="a4"/>
          </w:rPr>
          <w:t>(Приложение)</w:t>
        </w:r>
        <w:r w:rsidR="005C4DD6" w:rsidRPr="00B650EE">
          <w:rPr>
            <w:rStyle w:val="a4"/>
          </w:rPr>
          <w:t>.</w:t>
        </w:r>
      </w:hyperlink>
      <w:r>
        <w:t xml:space="preserve"> </w:t>
      </w:r>
    </w:p>
    <w:p w:rsidR="00F82C94" w:rsidRDefault="00F82C94" w:rsidP="008B4171">
      <w:pPr>
        <w:pStyle w:val="Standard"/>
        <w:spacing w:line="276" w:lineRule="auto"/>
        <w:ind w:left="-567"/>
      </w:pPr>
      <w:r>
        <w:rPr>
          <w:i/>
        </w:rPr>
        <w:t xml:space="preserve">Третьим вопросом </w:t>
      </w:r>
      <w:r>
        <w:t xml:space="preserve">было представление опыта работы: </w:t>
      </w:r>
    </w:p>
    <w:p w:rsidR="00F82C94" w:rsidRDefault="005C4DD6" w:rsidP="008B4171">
      <w:pPr>
        <w:pStyle w:val="Standard"/>
        <w:numPr>
          <w:ilvl w:val="0"/>
          <w:numId w:val="2"/>
        </w:numPr>
        <w:spacing w:line="276" w:lineRule="auto"/>
        <w:ind w:left="-567" w:firstLine="567"/>
      </w:pPr>
      <w:r>
        <w:t>Валиулина С.Г.</w:t>
      </w:r>
      <w:r w:rsidR="00F82C94">
        <w:t xml:space="preserve">. (воспитатель МБДОУ «Плешановский детский сад №1») познакомила педагогов с  </w:t>
      </w:r>
      <w:r>
        <w:t xml:space="preserve">проведением мониторинга детского развития </w:t>
      </w:r>
      <w:r w:rsidR="00F82C94">
        <w:t xml:space="preserve"> «</w:t>
      </w:r>
      <w:r>
        <w:t>Уровень развития и</w:t>
      </w:r>
      <w:r w:rsidR="00F82C94">
        <w:t>нтегра</w:t>
      </w:r>
      <w:r>
        <w:t>тивных качеств</w:t>
      </w:r>
      <w:r w:rsidR="00F82C94">
        <w:t xml:space="preserve">».  Педагог поделился со всеми присутствующими, своим  опытом работы по </w:t>
      </w:r>
      <w:r>
        <w:t xml:space="preserve">выявлению индивидуальных особенностей развития каждого </w:t>
      </w:r>
      <w:r w:rsidR="00AC0798">
        <w:t>ребенка,</w:t>
      </w:r>
      <w:r>
        <w:t xml:space="preserve"> и </w:t>
      </w:r>
      <w:r w:rsidR="00AC0798">
        <w:t xml:space="preserve">разработанными </w:t>
      </w:r>
      <w:r>
        <w:t xml:space="preserve"> индивидуальны</w:t>
      </w:r>
      <w:r w:rsidR="00AC0798">
        <w:t>ми</w:t>
      </w:r>
      <w:r>
        <w:t xml:space="preserve"> маршрут</w:t>
      </w:r>
      <w:r w:rsidR="00AC0798">
        <w:t>ами</w:t>
      </w:r>
      <w:r>
        <w:t xml:space="preserve"> образовательной работы для максимального раскрытия потенциала детской личности.</w:t>
      </w:r>
    </w:p>
    <w:p w:rsidR="00141C5B" w:rsidRDefault="00AC0798" w:rsidP="008B4171">
      <w:pPr>
        <w:pStyle w:val="Standard"/>
        <w:numPr>
          <w:ilvl w:val="0"/>
          <w:numId w:val="2"/>
        </w:numPr>
        <w:spacing w:line="276" w:lineRule="auto"/>
        <w:ind w:left="-567" w:firstLine="567"/>
      </w:pPr>
      <w:r>
        <w:t>Шабанова В.А</w:t>
      </w:r>
      <w:r w:rsidR="00F82C94">
        <w:t>., воспитатель МБДОУ «П</w:t>
      </w:r>
      <w:r>
        <w:t>одольский</w:t>
      </w:r>
      <w:r w:rsidR="00F82C94">
        <w:t xml:space="preserve"> детский сад», представила свой опыт работы  по  </w:t>
      </w:r>
      <w:r>
        <w:t>проведению мониторинга</w:t>
      </w:r>
      <w:r w:rsidR="00F82C94">
        <w:t xml:space="preserve"> в ДОУ. </w:t>
      </w:r>
      <w:r>
        <w:t>Для подсчета данных по мониторингу</w:t>
      </w:r>
      <w:r w:rsidR="00F82C94">
        <w:t xml:space="preserve"> в детском саду педагог широко использует </w:t>
      </w:r>
      <w:r>
        <w:t xml:space="preserve">программу </w:t>
      </w:r>
      <w:proofErr w:type="spellStart"/>
      <w:r w:rsidRPr="00CA3CDB">
        <w:t>Excel</w:t>
      </w:r>
      <w:proofErr w:type="spellEnd"/>
      <w:r>
        <w:t xml:space="preserve">, что </w:t>
      </w:r>
      <w:r w:rsidR="00141C5B">
        <w:t xml:space="preserve">дает возможность </w:t>
      </w:r>
      <w:r>
        <w:t xml:space="preserve"> затрачивать очень  мало времени</w:t>
      </w:r>
      <w:r w:rsidR="00141C5B" w:rsidRPr="00141C5B">
        <w:t xml:space="preserve"> </w:t>
      </w:r>
      <w:r w:rsidR="00141C5B">
        <w:t>на подсчет</w:t>
      </w:r>
      <w:r>
        <w:t>.</w:t>
      </w:r>
      <w:r w:rsidR="00F82C94">
        <w:t xml:space="preserve"> </w:t>
      </w:r>
      <w:r w:rsidR="00141C5B">
        <w:t>Подобная программа очень удобна в работе, обладает большими возможностями.</w:t>
      </w:r>
    </w:p>
    <w:p w:rsidR="00EE5B48" w:rsidRDefault="00EE5B48" w:rsidP="008B4171">
      <w:pPr>
        <w:pStyle w:val="Standard"/>
        <w:numPr>
          <w:ilvl w:val="0"/>
          <w:numId w:val="2"/>
        </w:numPr>
        <w:spacing w:line="276" w:lineRule="auto"/>
        <w:ind w:left="-567" w:firstLine="567"/>
      </w:pPr>
      <w:r>
        <w:t>Терентьева Т.М.ст. методист МКУ «ИМЦ»  познакомила педагогов с программой СОНАТА-ДО: для ДОУ. (Диагностический комплекс).</w:t>
      </w:r>
      <w:r w:rsidRPr="00EE5B48">
        <w:t xml:space="preserve"> </w:t>
      </w:r>
      <w:r>
        <w:t>СОНАТА-ДО – это программный инструмент для организации мониторинговых исследований в дошкольных образовательных учреждениях: сборки, хранения, обработки, систематизации и анализа данных об уровне развития детей.</w:t>
      </w:r>
    </w:p>
    <w:p w:rsidR="00EE5B48" w:rsidRDefault="00EE5B48" w:rsidP="008B4171">
      <w:pPr>
        <w:pStyle w:val="Standard"/>
        <w:spacing w:line="276" w:lineRule="auto"/>
        <w:ind w:left="-567"/>
      </w:pPr>
      <w:r>
        <w:t xml:space="preserve">Он состоит из следующих структурно взаимосвязанных блоков: </w:t>
      </w:r>
    </w:p>
    <w:p w:rsidR="00EE5B48" w:rsidRDefault="00EE5B48" w:rsidP="008B4171">
      <w:pPr>
        <w:pStyle w:val="Standard"/>
        <w:spacing w:line="276" w:lineRule="auto"/>
        <w:ind w:left="-567"/>
      </w:pPr>
      <w:r>
        <w:t>Блок «Профили» предназначен для внесения данных о воспитанниках и формирования списков групп.</w:t>
      </w:r>
    </w:p>
    <w:p w:rsidR="00EE5B48" w:rsidRDefault="00EE5B48" w:rsidP="008B4171">
      <w:pPr>
        <w:pStyle w:val="Standard"/>
        <w:spacing w:line="276" w:lineRule="auto"/>
        <w:ind w:left="-567"/>
      </w:pPr>
      <w:r>
        <w:t>Блок «Интегративные качества» содержит структурированный диагностический материал, позволяющий оценить состояние и динамику развития ребенка 2–6 лет. Предложены только общепринятые в психолого-педагогической практике критерии оценки. Инструмент также позволяет разрабатывать и использовать собственные методики оценки развития ребенка. Для удобства все интегративные качества разбиты на составляющие компоненты.</w:t>
      </w:r>
    </w:p>
    <w:p w:rsidR="00EE5B48" w:rsidRDefault="00EE5B48" w:rsidP="008B4171">
      <w:pPr>
        <w:pStyle w:val="Standard"/>
        <w:spacing w:line="276" w:lineRule="auto"/>
        <w:ind w:left="-567"/>
      </w:pPr>
      <w:r>
        <w:t>Блок «Результаты» позволяет автоматически формировать диагностические карты, ведомости и отчеты, делать количественный и качественный анализ результатов педагогической деятельности, определять индивидуальную и общегрупповую тенденцию развития детей.</w:t>
      </w:r>
    </w:p>
    <w:p w:rsidR="00EE2F8D" w:rsidRDefault="00EE2F8D" w:rsidP="008B4171">
      <w:pPr>
        <w:pStyle w:val="Standard"/>
        <w:spacing w:line="276" w:lineRule="auto"/>
        <w:ind w:left="-567"/>
      </w:pPr>
      <w:r>
        <w:t xml:space="preserve">     </w:t>
      </w:r>
    </w:p>
    <w:p w:rsidR="00EE2F8D" w:rsidRDefault="00EE2F8D" w:rsidP="008B4171">
      <w:pPr>
        <w:pStyle w:val="Standard"/>
        <w:spacing w:line="276" w:lineRule="auto"/>
        <w:ind w:left="-567"/>
      </w:pPr>
      <w:r>
        <w:t xml:space="preserve">    </w:t>
      </w:r>
      <w:r w:rsidR="00F82C94">
        <w:t xml:space="preserve"> Итогом работы </w:t>
      </w:r>
      <w:r>
        <w:t xml:space="preserve">объединения </w:t>
      </w:r>
      <w:r w:rsidR="00F82C94">
        <w:t xml:space="preserve"> стала выставка </w:t>
      </w:r>
      <w:r>
        <w:t>диагностического материала по программе «От рождения до школы».</w:t>
      </w:r>
      <w:r w:rsidRPr="005C6B4F">
        <w:t xml:space="preserve"> </w:t>
      </w:r>
    </w:p>
    <w:p w:rsidR="00EE2F8D" w:rsidRDefault="00EE2F8D" w:rsidP="008B4171">
      <w:pPr>
        <w:pStyle w:val="Standard"/>
        <w:spacing w:line="276" w:lineRule="auto"/>
        <w:ind w:left="-567"/>
      </w:pPr>
    </w:p>
    <w:p w:rsidR="00F82C94" w:rsidRDefault="00F82C94" w:rsidP="008B4171">
      <w:pPr>
        <w:pStyle w:val="Standard"/>
        <w:spacing w:line="276" w:lineRule="auto"/>
        <w:ind w:left="-567"/>
      </w:pPr>
      <w:r>
        <w:t>РЕШЕНИЕ</w:t>
      </w:r>
    </w:p>
    <w:p w:rsidR="00F82C94" w:rsidRDefault="00F82C94" w:rsidP="008B4171">
      <w:pPr>
        <w:pStyle w:val="Standard"/>
        <w:spacing w:line="276" w:lineRule="auto"/>
        <w:ind w:left="-567"/>
      </w:pPr>
      <w:r>
        <w:t xml:space="preserve">1.Использовать в работе педагогов дошкольных образовательных учреждениях методические рекомендации по проведению </w:t>
      </w:r>
      <w:r w:rsidR="00EE2F8D">
        <w:t>внутрисадовского мониторинга.</w:t>
      </w:r>
    </w:p>
    <w:p w:rsidR="00F82C94" w:rsidRDefault="00F82C94" w:rsidP="008B41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2F8D">
        <w:rPr>
          <w:rFonts w:ascii="Times New Roman" w:hAnsi="Times New Roman" w:cs="Times New Roman"/>
          <w:sz w:val="24"/>
          <w:szCs w:val="24"/>
        </w:rPr>
        <w:t xml:space="preserve">Разработать  и внедрить в работу ДОУ модель </w:t>
      </w:r>
      <w:r w:rsidR="00017B6B">
        <w:rPr>
          <w:rFonts w:ascii="Times New Roman" w:hAnsi="Times New Roman" w:cs="Times New Roman"/>
          <w:sz w:val="24"/>
          <w:szCs w:val="24"/>
        </w:rPr>
        <w:t>мониторинга образовательного процесса. Срок исполнения до 25 апреля 2013 года.</w:t>
      </w:r>
    </w:p>
    <w:p w:rsidR="00F82C94" w:rsidRDefault="00F82C94" w:rsidP="00F82C94">
      <w:pPr>
        <w:pStyle w:val="Standard"/>
        <w:spacing w:line="276" w:lineRule="auto"/>
        <w:ind w:left="0"/>
      </w:pPr>
    </w:p>
    <w:p w:rsidR="00F82C94" w:rsidRDefault="00F82C94" w:rsidP="00F82C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8B41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Маликова О.В.</w:t>
      </w:r>
    </w:p>
    <w:p w:rsidR="00F82C94" w:rsidRDefault="00F82C94" w:rsidP="008B41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82C94" w:rsidRDefault="00F82C94" w:rsidP="008B41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Бурангулова З.Х.</w:t>
      </w:r>
    </w:p>
    <w:p w:rsidR="00F82C94" w:rsidRDefault="00F82C94" w:rsidP="00F82C94">
      <w:pPr>
        <w:pStyle w:val="Standard"/>
        <w:spacing w:line="276" w:lineRule="auto"/>
        <w:ind w:left="0"/>
      </w:pPr>
    </w:p>
    <w:p w:rsidR="00F82C94" w:rsidRDefault="00F82C94" w:rsidP="00017B6B">
      <w:pPr>
        <w:rPr>
          <w:sz w:val="24"/>
          <w:szCs w:val="24"/>
        </w:rPr>
      </w:pPr>
    </w:p>
    <w:sectPr w:rsidR="00F82C94" w:rsidSect="00017B6B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242"/>
    <w:multiLevelType w:val="hybridMultilevel"/>
    <w:tmpl w:val="8FD8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E44C2"/>
    <w:multiLevelType w:val="hybridMultilevel"/>
    <w:tmpl w:val="0DDE43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2C94"/>
    <w:rsid w:val="00017B6B"/>
    <w:rsid w:val="000A1DF7"/>
    <w:rsid w:val="000A72B3"/>
    <w:rsid w:val="00123247"/>
    <w:rsid w:val="00141C5B"/>
    <w:rsid w:val="00401097"/>
    <w:rsid w:val="005113C8"/>
    <w:rsid w:val="005A320A"/>
    <w:rsid w:val="005C4DD6"/>
    <w:rsid w:val="005C6B4F"/>
    <w:rsid w:val="00693651"/>
    <w:rsid w:val="007362A7"/>
    <w:rsid w:val="008B4171"/>
    <w:rsid w:val="00AC0798"/>
    <w:rsid w:val="00B650EE"/>
    <w:rsid w:val="00C4208A"/>
    <w:rsid w:val="00C93668"/>
    <w:rsid w:val="00CA3CDB"/>
    <w:rsid w:val="00E1399E"/>
    <w:rsid w:val="00E13B78"/>
    <w:rsid w:val="00EE2F8D"/>
    <w:rsid w:val="00EE5B48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94"/>
    <w:pPr>
      <w:ind w:left="720"/>
      <w:contextualSpacing/>
    </w:pPr>
  </w:style>
  <w:style w:type="paragraph" w:customStyle="1" w:styleId="Standard">
    <w:name w:val="Standard"/>
    <w:rsid w:val="00F82C94"/>
    <w:pPr>
      <w:widowControl w:val="0"/>
      <w:suppressAutoHyphens/>
      <w:autoSpaceDN w:val="0"/>
      <w:spacing w:after="0" w:line="240" w:lineRule="auto"/>
      <w:ind w:left="-851" w:firstLine="567"/>
    </w:pPr>
    <w:rPr>
      <w:rFonts w:ascii="Times New Roman" w:eastAsia="Lucida Sans Unicode" w:hAnsi="Times New Roman" w:cs="Times New Roman"/>
      <w:kern w:val="3"/>
      <w:sz w:val="24"/>
      <w:szCs w:val="24"/>
    </w:rPr>
  </w:style>
  <w:style w:type="character" w:styleId="a4">
    <w:name w:val="Hyperlink"/>
    <w:basedOn w:val="a0"/>
    <w:uiPriority w:val="99"/>
    <w:unhideWhenUsed/>
    <w:rsid w:val="005113C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1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roo.ucoz.ru/Det_sad/karty_analiza_i_samoanaliza.docx" TargetMode="External"/><Relationship Id="rId3" Type="http://schemas.openxmlformats.org/officeDocument/2006/relationships/styles" Target="styles.xml"/><Relationship Id="rId7" Type="http://schemas.openxmlformats.org/officeDocument/2006/relationships/hyperlink" Target="nod_fehmp_puteshestvie_na_korable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rasroo.ucoz.ru/Det_sad/polozhenie_o_vnutrisadovskom_monitoringe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roo.ucoz.ru/Det_sad/monitoring_pod.g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7E5E-83A5-4D82-8280-0B0DF306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Terenteva</cp:lastModifiedBy>
  <cp:revision>21</cp:revision>
  <dcterms:created xsi:type="dcterms:W3CDTF">2013-03-18T06:48:00Z</dcterms:created>
  <dcterms:modified xsi:type="dcterms:W3CDTF">2013-03-25T09:21:00Z</dcterms:modified>
</cp:coreProperties>
</file>